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2F" w:rsidRDefault="0021239D">
      <w:pPr>
        <w:jc w:val="center"/>
        <w:rPr>
          <w:rFonts w:ascii="ＭＳ ゴシック" w:eastAsia="ＭＳ ゴシック" w:hAnsi="ＭＳ ゴシック" w:cs="ＭＳ ゴシック"/>
          <w:b/>
          <w:bCs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  <w:bdr w:val="single" w:sz="4" w:space="0" w:color="auto"/>
        </w:rPr>
        <w:t>2021年度東京都アーチェリー協会定例総会採決結果</w:t>
      </w:r>
    </w:p>
    <w:p w:rsidR="0081752F" w:rsidRDefault="0081752F">
      <w:pPr>
        <w:rPr>
          <w:rFonts w:ascii="ＭＳ ゴシック" w:eastAsia="ＭＳ ゴシック" w:hAnsi="ＭＳ ゴシック" w:cs="ＭＳ ゴシック"/>
          <w:sz w:val="24"/>
        </w:rPr>
      </w:pPr>
    </w:p>
    <w:p w:rsidR="0081752F" w:rsidRDefault="0021239D">
      <w:pPr>
        <w:jc w:val="right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《総会事務局》</w:t>
      </w:r>
    </w:p>
    <w:p w:rsidR="0081752F" w:rsidRDefault="0081752F">
      <w:pPr>
        <w:rPr>
          <w:rFonts w:ascii="ＭＳ ゴシック" w:eastAsia="ＭＳ ゴシック" w:hAnsi="ＭＳ ゴシック" w:cs="ＭＳ ゴシック"/>
          <w:sz w:val="24"/>
        </w:rPr>
      </w:pPr>
    </w:p>
    <w:p w:rsidR="0081752F" w:rsidRDefault="0021239D">
      <w:pPr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「基本データ」</w:t>
      </w:r>
    </w:p>
    <w:p w:rsidR="0081752F" w:rsidRDefault="0021239D">
      <w:pPr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１　採決集計日　　2021年５月26日(水)　21時</w:t>
      </w:r>
    </w:p>
    <w:p w:rsidR="0081752F" w:rsidRDefault="0021239D">
      <w:pPr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２　評議員総数　　3</w:t>
      </w:r>
      <w:r w:rsidR="00C54167">
        <w:rPr>
          <w:rFonts w:ascii="ＭＳ ゴシック" w:eastAsia="ＭＳ ゴシック" w:hAnsi="ＭＳ ゴシック" w:cs="ＭＳ ゴシック"/>
          <w:sz w:val="24"/>
        </w:rPr>
        <w:t>1</w:t>
      </w:r>
      <w:r>
        <w:rPr>
          <w:rFonts w:ascii="ＭＳ ゴシック" w:eastAsia="ＭＳ ゴシック" w:hAnsi="ＭＳ ゴシック" w:cs="ＭＳ ゴシック" w:hint="eastAsia"/>
          <w:sz w:val="24"/>
        </w:rPr>
        <w:t>人(</w:t>
      </w:r>
      <w:r w:rsidR="00C54167">
        <w:rPr>
          <w:rFonts w:ascii="ＭＳ ゴシック" w:eastAsia="ＭＳ ゴシック" w:hAnsi="ＭＳ ゴシック" w:cs="ＭＳ ゴシック"/>
          <w:sz w:val="24"/>
        </w:rPr>
        <w:t>30</w:t>
      </w:r>
      <w:r>
        <w:rPr>
          <w:rFonts w:ascii="ＭＳ ゴシック" w:eastAsia="ＭＳ ゴシック" w:hAnsi="ＭＳ ゴシック" w:cs="ＭＳ ゴシック" w:hint="eastAsia"/>
          <w:sz w:val="24"/>
        </w:rPr>
        <w:t>区市ア協(連)、高体連)</w:t>
      </w:r>
    </w:p>
    <w:p w:rsidR="0081752F" w:rsidRDefault="0021239D">
      <w:pPr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３　集計作業　　　都ア協事務局長、総会担当副会長</w:t>
      </w:r>
    </w:p>
    <w:p w:rsidR="0081752F" w:rsidRDefault="0081752F">
      <w:pPr>
        <w:rPr>
          <w:rFonts w:ascii="ＭＳ ゴシック" w:eastAsia="ＭＳ ゴシック" w:hAnsi="ＭＳ ゴシック" w:cs="ＭＳ ゴシック"/>
          <w:sz w:val="24"/>
        </w:rPr>
      </w:pPr>
    </w:p>
    <w:p w:rsidR="0081752F" w:rsidRDefault="0021239D">
      <w:pPr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 xml:space="preserve">◎表決結果　</w:t>
      </w:r>
      <w:r>
        <w:rPr>
          <w:rFonts w:ascii="ＭＳ ゴシック" w:eastAsia="ＭＳ ゴシック" w:hAnsi="ＭＳ ゴシック" w:cs="ＭＳ ゴシック" w:hint="eastAsia"/>
          <w:w w:val="150"/>
          <w:sz w:val="24"/>
        </w:rPr>
        <w:t>*下表のとおり</w:t>
      </w:r>
    </w:p>
    <w:p w:rsidR="0081752F" w:rsidRDefault="0081752F">
      <w:pPr>
        <w:rPr>
          <w:rFonts w:ascii="ＭＳ ゴシック" w:eastAsia="ＭＳ ゴシック" w:hAnsi="ＭＳ ゴシック" w:cs="ＭＳ ゴシック"/>
          <w:sz w:val="24"/>
        </w:rPr>
      </w:pPr>
    </w:p>
    <w:tbl>
      <w:tblPr>
        <w:tblStyle w:val="a3"/>
        <w:tblW w:w="10422" w:type="dxa"/>
        <w:tblLayout w:type="fixed"/>
        <w:tblLook w:val="04A0" w:firstRow="1" w:lastRow="0" w:firstColumn="1" w:lastColumn="0" w:noHBand="0" w:noVBand="1"/>
      </w:tblPr>
      <w:tblGrid>
        <w:gridCol w:w="6944"/>
        <w:gridCol w:w="832"/>
        <w:gridCol w:w="833"/>
        <w:gridCol w:w="1813"/>
      </w:tblGrid>
      <w:tr w:rsidR="0081752F">
        <w:tc>
          <w:tcPr>
            <w:tcW w:w="6944" w:type="dxa"/>
            <w:vAlign w:val="center"/>
          </w:tcPr>
          <w:p w:rsidR="0081752F" w:rsidRDefault="0021239D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議　案　名</w:t>
            </w:r>
          </w:p>
        </w:tc>
        <w:tc>
          <w:tcPr>
            <w:tcW w:w="832" w:type="dxa"/>
            <w:vAlign w:val="center"/>
          </w:tcPr>
          <w:p w:rsidR="0081752F" w:rsidRDefault="0021239D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賛成</w:t>
            </w:r>
          </w:p>
        </w:tc>
        <w:tc>
          <w:tcPr>
            <w:tcW w:w="833" w:type="dxa"/>
            <w:vAlign w:val="center"/>
          </w:tcPr>
          <w:p w:rsidR="0081752F" w:rsidRDefault="0021239D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反対</w:t>
            </w:r>
          </w:p>
        </w:tc>
        <w:tc>
          <w:tcPr>
            <w:tcW w:w="1813" w:type="dxa"/>
            <w:vAlign w:val="center"/>
          </w:tcPr>
          <w:p w:rsidR="0081752F" w:rsidRDefault="0021239D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結　果</w:t>
            </w:r>
          </w:p>
        </w:tc>
      </w:tr>
      <w:tr w:rsidR="0081752F">
        <w:trPr>
          <w:trHeight w:val="1015"/>
        </w:trPr>
        <w:tc>
          <w:tcPr>
            <w:tcW w:w="6944" w:type="dxa"/>
            <w:vAlign w:val="center"/>
          </w:tcPr>
          <w:p w:rsidR="0081752F" w:rsidRDefault="0021239D">
            <w:pPr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議案第１号　2020年度東京都アーチェリー協会事業報告</w:t>
            </w:r>
          </w:p>
        </w:tc>
        <w:tc>
          <w:tcPr>
            <w:tcW w:w="832" w:type="dxa"/>
            <w:vAlign w:val="center"/>
          </w:tcPr>
          <w:p w:rsidR="0081752F" w:rsidRPr="0088608B" w:rsidRDefault="0088608B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２６</w:t>
            </w:r>
          </w:p>
        </w:tc>
        <w:tc>
          <w:tcPr>
            <w:tcW w:w="833" w:type="dxa"/>
            <w:vAlign w:val="center"/>
          </w:tcPr>
          <w:p w:rsidR="0081752F" w:rsidRDefault="0088608B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０</w:t>
            </w:r>
          </w:p>
        </w:tc>
        <w:tc>
          <w:tcPr>
            <w:tcW w:w="1813" w:type="dxa"/>
            <w:vAlign w:val="center"/>
          </w:tcPr>
          <w:p w:rsidR="0081752F" w:rsidRDefault="0021239D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原案可決</w:t>
            </w:r>
          </w:p>
        </w:tc>
      </w:tr>
      <w:tr w:rsidR="0081752F">
        <w:trPr>
          <w:trHeight w:val="1015"/>
        </w:trPr>
        <w:tc>
          <w:tcPr>
            <w:tcW w:w="6944" w:type="dxa"/>
            <w:vAlign w:val="center"/>
          </w:tcPr>
          <w:p w:rsidR="0081752F" w:rsidRDefault="0021239D">
            <w:pPr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議案第２号　2020年度東京都アーチェリー協会決算認定について</w:t>
            </w:r>
          </w:p>
        </w:tc>
        <w:tc>
          <w:tcPr>
            <w:tcW w:w="832" w:type="dxa"/>
            <w:vAlign w:val="center"/>
          </w:tcPr>
          <w:p w:rsidR="0081752F" w:rsidRDefault="0088608B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２６</w:t>
            </w:r>
          </w:p>
        </w:tc>
        <w:tc>
          <w:tcPr>
            <w:tcW w:w="833" w:type="dxa"/>
            <w:vAlign w:val="center"/>
          </w:tcPr>
          <w:p w:rsidR="0081752F" w:rsidRDefault="0088608B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０</w:t>
            </w:r>
          </w:p>
        </w:tc>
        <w:tc>
          <w:tcPr>
            <w:tcW w:w="1813" w:type="dxa"/>
            <w:vAlign w:val="center"/>
          </w:tcPr>
          <w:p w:rsidR="0081752F" w:rsidRDefault="0021239D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認　定</w:t>
            </w:r>
          </w:p>
        </w:tc>
      </w:tr>
      <w:tr w:rsidR="0081752F">
        <w:trPr>
          <w:trHeight w:val="1015"/>
        </w:trPr>
        <w:tc>
          <w:tcPr>
            <w:tcW w:w="6944" w:type="dxa"/>
            <w:vAlign w:val="center"/>
          </w:tcPr>
          <w:p w:rsidR="0081752F" w:rsidRDefault="0021239D">
            <w:pPr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議案第３号　2021・2022年度東京都アーチェリー協会役員の選出について</w:t>
            </w:r>
          </w:p>
        </w:tc>
        <w:tc>
          <w:tcPr>
            <w:tcW w:w="832" w:type="dxa"/>
            <w:vAlign w:val="center"/>
          </w:tcPr>
          <w:p w:rsidR="0081752F" w:rsidRDefault="0088608B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２６</w:t>
            </w:r>
          </w:p>
        </w:tc>
        <w:tc>
          <w:tcPr>
            <w:tcW w:w="833" w:type="dxa"/>
            <w:vAlign w:val="center"/>
          </w:tcPr>
          <w:p w:rsidR="0081752F" w:rsidRDefault="0088608B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０</w:t>
            </w:r>
          </w:p>
        </w:tc>
        <w:tc>
          <w:tcPr>
            <w:tcW w:w="1813" w:type="dxa"/>
            <w:vAlign w:val="center"/>
          </w:tcPr>
          <w:p w:rsidR="0081752F" w:rsidRDefault="0021239D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原案可決</w:t>
            </w:r>
          </w:p>
        </w:tc>
      </w:tr>
      <w:tr w:rsidR="0081752F">
        <w:trPr>
          <w:trHeight w:val="1015"/>
        </w:trPr>
        <w:tc>
          <w:tcPr>
            <w:tcW w:w="6944" w:type="dxa"/>
            <w:vAlign w:val="center"/>
          </w:tcPr>
          <w:p w:rsidR="0081752F" w:rsidRDefault="0021239D">
            <w:pPr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議案第４号　2021年度東京都アーチェリー協会事業計画(案)</w:t>
            </w:r>
          </w:p>
        </w:tc>
        <w:tc>
          <w:tcPr>
            <w:tcW w:w="832" w:type="dxa"/>
            <w:vAlign w:val="center"/>
          </w:tcPr>
          <w:p w:rsidR="0081752F" w:rsidRDefault="0088608B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２６</w:t>
            </w:r>
          </w:p>
        </w:tc>
        <w:tc>
          <w:tcPr>
            <w:tcW w:w="833" w:type="dxa"/>
            <w:vAlign w:val="center"/>
          </w:tcPr>
          <w:p w:rsidR="0081752F" w:rsidRDefault="0088608B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０</w:t>
            </w:r>
          </w:p>
        </w:tc>
        <w:tc>
          <w:tcPr>
            <w:tcW w:w="1813" w:type="dxa"/>
            <w:vAlign w:val="center"/>
          </w:tcPr>
          <w:p w:rsidR="0081752F" w:rsidRDefault="0021239D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原案可決</w:t>
            </w:r>
          </w:p>
        </w:tc>
      </w:tr>
      <w:tr w:rsidR="0081752F">
        <w:trPr>
          <w:trHeight w:val="1015"/>
        </w:trPr>
        <w:tc>
          <w:tcPr>
            <w:tcW w:w="6944" w:type="dxa"/>
            <w:vAlign w:val="center"/>
          </w:tcPr>
          <w:p w:rsidR="0081752F" w:rsidRDefault="0021239D">
            <w:pPr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議案第５号　2021年度東京都アーチェリー協会予算(案)</w:t>
            </w:r>
          </w:p>
        </w:tc>
        <w:tc>
          <w:tcPr>
            <w:tcW w:w="832" w:type="dxa"/>
            <w:vAlign w:val="center"/>
          </w:tcPr>
          <w:p w:rsidR="0081752F" w:rsidRDefault="0088608B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２６</w:t>
            </w:r>
          </w:p>
        </w:tc>
        <w:tc>
          <w:tcPr>
            <w:tcW w:w="833" w:type="dxa"/>
            <w:vAlign w:val="center"/>
          </w:tcPr>
          <w:p w:rsidR="0081752F" w:rsidRDefault="0088608B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０</w:t>
            </w:r>
            <w:bookmarkStart w:id="0" w:name="_GoBack"/>
            <w:bookmarkEnd w:id="0"/>
          </w:p>
        </w:tc>
        <w:tc>
          <w:tcPr>
            <w:tcW w:w="1813" w:type="dxa"/>
            <w:vAlign w:val="center"/>
          </w:tcPr>
          <w:p w:rsidR="0081752F" w:rsidRDefault="0021239D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原案可決</w:t>
            </w:r>
          </w:p>
        </w:tc>
      </w:tr>
    </w:tbl>
    <w:p w:rsidR="0081752F" w:rsidRDefault="0081752F">
      <w:pPr>
        <w:rPr>
          <w:rFonts w:ascii="ＭＳ ゴシック" w:eastAsia="ＭＳ ゴシック" w:hAnsi="ＭＳ ゴシック" w:cs="ＭＳ ゴシック"/>
          <w:sz w:val="24"/>
        </w:rPr>
      </w:pPr>
    </w:p>
    <w:p w:rsidR="0081752F" w:rsidRDefault="0021239D">
      <w:pPr>
        <w:jc w:val="right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以上</w:t>
      </w:r>
    </w:p>
    <w:sectPr w:rsidR="0081752F" w:rsidSect="0081752F">
      <w:pgSz w:w="11906" w:h="16838"/>
      <w:pgMar w:top="1134" w:right="850" w:bottom="850" w:left="85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9D" w:rsidRDefault="0021239D" w:rsidP="0021239D">
      <w:r>
        <w:separator/>
      </w:r>
    </w:p>
  </w:endnote>
  <w:endnote w:type="continuationSeparator" w:id="0">
    <w:p w:rsidR="0021239D" w:rsidRDefault="0021239D" w:rsidP="0021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9D" w:rsidRDefault="0021239D" w:rsidP="0021239D">
      <w:r>
        <w:separator/>
      </w:r>
    </w:p>
  </w:footnote>
  <w:footnote w:type="continuationSeparator" w:id="0">
    <w:p w:rsidR="0021239D" w:rsidRDefault="0021239D" w:rsidP="00212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757752A"/>
    <w:rsid w:val="0021239D"/>
    <w:rsid w:val="00312E5C"/>
    <w:rsid w:val="0081752F"/>
    <w:rsid w:val="0088608B"/>
    <w:rsid w:val="00C54167"/>
    <w:rsid w:val="0757752A"/>
    <w:rsid w:val="29366DBD"/>
    <w:rsid w:val="6B7F658C"/>
    <w:rsid w:val="7CF3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9FACAA-7C2F-4F72-8894-D91CE937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5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123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239D"/>
    <w:rPr>
      <w:kern w:val="2"/>
      <w:sz w:val="21"/>
      <w:szCs w:val="24"/>
    </w:rPr>
  </w:style>
  <w:style w:type="paragraph" w:styleId="a6">
    <w:name w:val="footer"/>
    <w:basedOn w:val="a"/>
    <w:link w:val="a7"/>
    <w:rsid w:val="00212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23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Osamu</cp:lastModifiedBy>
  <cp:revision>5</cp:revision>
  <dcterms:created xsi:type="dcterms:W3CDTF">2021-05-26T05:25:00Z</dcterms:created>
  <dcterms:modified xsi:type="dcterms:W3CDTF">2021-05-26T23:48:00Z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